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Boundaries</w:t>
      </w:r>
      <w:proofErr w:type="spellEnd"/>
      <w:r>
        <w:rPr>
          <w:b/>
          <w:sz w:val="24"/>
          <w:szCs w:val="24"/>
        </w:rPr>
        <w:t xml:space="preserve"> in sex and </w:t>
      </w:r>
      <w:proofErr w:type="spellStart"/>
      <w:r>
        <w:rPr>
          <w:b/>
          <w:sz w:val="24"/>
          <w:szCs w:val="24"/>
        </w:rPr>
        <w:t>sexual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subjectivity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women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feminist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discourse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analysis</w:t>
      </w:r>
      <w:proofErr w:type="spellEnd"/>
      <w:r>
        <w:rPr>
          <w:b/>
          <w:sz w:val="24"/>
          <w:szCs w:val="24"/>
        </w:rPr>
        <w:t>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(žiadosť o etické posúdenie a 5 príloh) k dizertačnému výskumu internej doktorandky ÚVSK SAV, v. v. i. Mgr. Miroslavy </w:t>
      </w:r>
      <w:proofErr w:type="spellStart"/>
      <w:r>
        <w:rPr>
          <w:color w:val="000000"/>
        </w:rPr>
        <w:t>Šudily</w:t>
      </w:r>
      <w:proofErr w:type="spellEnd"/>
      <w:r>
        <w:rPr>
          <w:color w:val="000000"/>
        </w:rPr>
        <w:t xml:space="preserve"> Žilinskej s názvom „</w:t>
      </w:r>
      <w:proofErr w:type="spellStart"/>
      <w:r>
        <w:rPr>
          <w:color w:val="000000"/>
        </w:rPr>
        <w:t>Boundaries</w:t>
      </w:r>
      <w:proofErr w:type="spellEnd"/>
      <w:r>
        <w:rPr>
          <w:color w:val="000000"/>
        </w:rPr>
        <w:t xml:space="preserve"> in sex and </w:t>
      </w:r>
      <w:proofErr w:type="spellStart"/>
      <w:r>
        <w:rPr>
          <w:color w:val="000000"/>
        </w:rPr>
        <w:t>sexual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subjectivity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feminist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discourse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>“. Vedecká rada sa jednohlasne zhodla, že predložený projekt spĺňa etické štandardy.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14102022.</w:t>
      </w:r>
      <w:bookmarkStart w:id="0" w:name="_GoBack"/>
      <w:bookmarkEnd w:id="0"/>
    </w:p>
    <w:p/>
    <w:p>
      <w:r>
        <w:t>V Bratislave, 14.10.2022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5</cp:revision>
  <cp:lastPrinted>2018-07-23T13:39:00Z</cp:lastPrinted>
  <dcterms:created xsi:type="dcterms:W3CDTF">2022-10-14T06:49:00Z</dcterms:created>
  <dcterms:modified xsi:type="dcterms:W3CDTF">2022-10-14T12:25:00Z</dcterms:modified>
</cp:coreProperties>
</file>